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B7A" w:rsidRDefault="001A08F6" w:rsidP="001A08F6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4"/>
        </w:rPr>
      </w:pPr>
      <w:r>
        <w:rPr>
          <w:rFonts w:ascii="Times New Roman" w:eastAsia="Times New Roman" w:hAnsi="Times New Roman" w:cs="Times New Roman"/>
          <w:bCs/>
          <w:noProof/>
          <w:sz w:val="20"/>
          <w:szCs w:val="24"/>
        </w:rPr>
        <w:drawing>
          <wp:inline distT="0" distB="0" distL="0" distR="0">
            <wp:extent cx="6660515" cy="7071658"/>
            <wp:effectExtent l="19050" t="0" r="698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70716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4B7A" w:rsidRDefault="00A74B7A" w:rsidP="00F33BE1">
      <w:pPr>
        <w:spacing w:after="0" w:line="240" w:lineRule="auto"/>
        <w:ind w:left="6804"/>
        <w:rPr>
          <w:rFonts w:ascii="Times New Roman" w:eastAsia="Times New Roman" w:hAnsi="Times New Roman" w:cs="Times New Roman"/>
          <w:bCs/>
          <w:sz w:val="20"/>
          <w:szCs w:val="24"/>
        </w:rPr>
      </w:pPr>
    </w:p>
    <w:p w:rsidR="00A74B7A" w:rsidRDefault="00A74B7A" w:rsidP="00F33BE1">
      <w:pPr>
        <w:spacing w:after="0" w:line="240" w:lineRule="auto"/>
        <w:ind w:left="6804"/>
        <w:rPr>
          <w:rFonts w:ascii="Times New Roman" w:eastAsia="Times New Roman" w:hAnsi="Times New Roman" w:cs="Times New Roman"/>
          <w:bCs/>
          <w:sz w:val="20"/>
          <w:szCs w:val="24"/>
        </w:rPr>
      </w:pPr>
    </w:p>
    <w:p w:rsidR="00A74B7A" w:rsidRDefault="00A74B7A" w:rsidP="00F33BE1">
      <w:pPr>
        <w:spacing w:after="0" w:line="240" w:lineRule="auto"/>
        <w:ind w:left="6804"/>
        <w:rPr>
          <w:rFonts w:ascii="Times New Roman" w:eastAsia="Times New Roman" w:hAnsi="Times New Roman" w:cs="Times New Roman"/>
          <w:bCs/>
          <w:sz w:val="20"/>
          <w:szCs w:val="24"/>
        </w:rPr>
      </w:pPr>
    </w:p>
    <w:p w:rsidR="00A74B7A" w:rsidRDefault="00A74B7A" w:rsidP="00F33BE1">
      <w:pPr>
        <w:spacing w:after="0" w:line="240" w:lineRule="auto"/>
        <w:ind w:left="6804"/>
        <w:rPr>
          <w:rFonts w:ascii="Times New Roman" w:eastAsia="Times New Roman" w:hAnsi="Times New Roman" w:cs="Times New Roman"/>
          <w:bCs/>
          <w:sz w:val="20"/>
          <w:szCs w:val="24"/>
        </w:rPr>
      </w:pPr>
    </w:p>
    <w:p w:rsidR="00A74B7A" w:rsidRDefault="00A74B7A" w:rsidP="00F33BE1">
      <w:pPr>
        <w:spacing w:after="0" w:line="240" w:lineRule="auto"/>
        <w:ind w:left="6804"/>
        <w:rPr>
          <w:rFonts w:ascii="Times New Roman" w:eastAsia="Times New Roman" w:hAnsi="Times New Roman" w:cs="Times New Roman"/>
          <w:bCs/>
          <w:sz w:val="20"/>
          <w:szCs w:val="24"/>
        </w:rPr>
      </w:pPr>
    </w:p>
    <w:p w:rsidR="00A74B7A" w:rsidRDefault="00A74B7A" w:rsidP="00F33BE1">
      <w:pPr>
        <w:spacing w:after="0" w:line="240" w:lineRule="auto"/>
        <w:ind w:left="6804"/>
        <w:rPr>
          <w:rFonts w:ascii="Times New Roman" w:eastAsia="Times New Roman" w:hAnsi="Times New Roman" w:cs="Times New Roman"/>
          <w:bCs/>
          <w:sz w:val="20"/>
          <w:szCs w:val="24"/>
        </w:rPr>
      </w:pPr>
    </w:p>
    <w:p w:rsidR="00A74B7A" w:rsidRDefault="00A74B7A" w:rsidP="00F33BE1">
      <w:pPr>
        <w:spacing w:after="0" w:line="240" w:lineRule="auto"/>
        <w:ind w:left="6804"/>
        <w:rPr>
          <w:rFonts w:ascii="Times New Roman" w:eastAsia="Times New Roman" w:hAnsi="Times New Roman" w:cs="Times New Roman"/>
          <w:bCs/>
          <w:sz w:val="20"/>
          <w:szCs w:val="24"/>
        </w:rPr>
      </w:pPr>
    </w:p>
    <w:p w:rsidR="00A74B7A" w:rsidRDefault="00A74B7A" w:rsidP="00F33BE1">
      <w:pPr>
        <w:spacing w:after="0" w:line="240" w:lineRule="auto"/>
        <w:ind w:left="6804"/>
        <w:rPr>
          <w:rFonts w:ascii="Times New Roman" w:eastAsia="Times New Roman" w:hAnsi="Times New Roman" w:cs="Times New Roman"/>
          <w:bCs/>
          <w:sz w:val="20"/>
          <w:szCs w:val="24"/>
        </w:rPr>
      </w:pPr>
    </w:p>
    <w:p w:rsidR="00A74B7A" w:rsidRDefault="00A74B7A" w:rsidP="00F33BE1">
      <w:pPr>
        <w:spacing w:after="0" w:line="240" w:lineRule="auto"/>
        <w:ind w:left="6804"/>
        <w:rPr>
          <w:rFonts w:ascii="Times New Roman" w:eastAsia="Times New Roman" w:hAnsi="Times New Roman" w:cs="Times New Roman"/>
          <w:bCs/>
          <w:sz w:val="20"/>
          <w:szCs w:val="24"/>
        </w:rPr>
      </w:pPr>
    </w:p>
    <w:p w:rsidR="00A74B7A" w:rsidRDefault="00A74B7A" w:rsidP="00F33BE1">
      <w:pPr>
        <w:spacing w:after="0" w:line="240" w:lineRule="auto"/>
        <w:ind w:left="6804"/>
        <w:rPr>
          <w:rFonts w:ascii="Times New Roman" w:eastAsia="Times New Roman" w:hAnsi="Times New Roman" w:cs="Times New Roman"/>
          <w:bCs/>
          <w:sz w:val="20"/>
          <w:szCs w:val="24"/>
        </w:rPr>
      </w:pPr>
    </w:p>
    <w:p w:rsidR="00A74B7A" w:rsidRDefault="00A74B7A" w:rsidP="00F33BE1">
      <w:pPr>
        <w:spacing w:after="0" w:line="240" w:lineRule="auto"/>
        <w:ind w:left="6804"/>
        <w:rPr>
          <w:rFonts w:ascii="Times New Roman" w:eastAsia="Times New Roman" w:hAnsi="Times New Roman" w:cs="Times New Roman"/>
          <w:bCs/>
          <w:sz w:val="20"/>
          <w:szCs w:val="24"/>
        </w:rPr>
      </w:pPr>
    </w:p>
    <w:p w:rsidR="00A74B7A" w:rsidRDefault="00A74B7A" w:rsidP="00F33BE1">
      <w:pPr>
        <w:spacing w:after="0" w:line="240" w:lineRule="auto"/>
        <w:ind w:left="6804"/>
        <w:rPr>
          <w:rFonts w:ascii="Times New Roman" w:eastAsia="Times New Roman" w:hAnsi="Times New Roman" w:cs="Times New Roman"/>
          <w:bCs/>
          <w:sz w:val="20"/>
          <w:szCs w:val="24"/>
        </w:rPr>
      </w:pPr>
    </w:p>
    <w:p w:rsidR="00A74B7A" w:rsidRDefault="00A74B7A" w:rsidP="00F33BE1">
      <w:pPr>
        <w:spacing w:after="0" w:line="240" w:lineRule="auto"/>
        <w:ind w:left="6804"/>
        <w:rPr>
          <w:rFonts w:ascii="Times New Roman" w:eastAsia="Times New Roman" w:hAnsi="Times New Roman" w:cs="Times New Roman"/>
          <w:bCs/>
          <w:sz w:val="20"/>
          <w:szCs w:val="24"/>
        </w:rPr>
      </w:pPr>
    </w:p>
    <w:p w:rsidR="00A74B7A" w:rsidRDefault="00A74B7A" w:rsidP="00F33BE1">
      <w:pPr>
        <w:spacing w:after="0" w:line="240" w:lineRule="auto"/>
        <w:ind w:left="6804"/>
        <w:rPr>
          <w:rFonts w:ascii="Times New Roman" w:eastAsia="Times New Roman" w:hAnsi="Times New Roman" w:cs="Times New Roman"/>
          <w:bCs/>
          <w:sz w:val="20"/>
          <w:szCs w:val="24"/>
        </w:rPr>
      </w:pPr>
    </w:p>
    <w:p w:rsidR="00A74B7A" w:rsidRDefault="00A74B7A" w:rsidP="00F33BE1">
      <w:pPr>
        <w:spacing w:after="0" w:line="240" w:lineRule="auto"/>
        <w:ind w:left="6804"/>
        <w:rPr>
          <w:rFonts w:ascii="Times New Roman" w:eastAsia="Times New Roman" w:hAnsi="Times New Roman" w:cs="Times New Roman"/>
          <w:bCs/>
          <w:sz w:val="20"/>
          <w:szCs w:val="24"/>
        </w:rPr>
      </w:pPr>
    </w:p>
    <w:p w:rsidR="00A74B7A" w:rsidRDefault="00A74B7A" w:rsidP="00F33BE1">
      <w:pPr>
        <w:spacing w:after="0" w:line="240" w:lineRule="auto"/>
        <w:ind w:left="6804"/>
        <w:rPr>
          <w:rFonts w:ascii="Times New Roman" w:eastAsia="Times New Roman" w:hAnsi="Times New Roman" w:cs="Times New Roman"/>
          <w:bCs/>
          <w:sz w:val="20"/>
          <w:szCs w:val="24"/>
        </w:rPr>
      </w:pPr>
    </w:p>
    <w:p w:rsidR="00A74B7A" w:rsidRDefault="00A74B7A">
      <w:pPr>
        <w:rPr>
          <w:rFonts w:ascii="Times New Roman" w:eastAsia="Times New Roman" w:hAnsi="Times New Roman" w:cs="Times New Roman"/>
          <w:bCs/>
          <w:sz w:val="20"/>
          <w:szCs w:val="24"/>
        </w:rPr>
      </w:pPr>
      <w:r>
        <w:rPr>
          <w:rFonts w:ascii="Times New Roman" w:eastAsia="Times New Roman" w:hAnsi="Times New Roman" w:cs="Times New Roman"/>
          <w:bCs/>
          <w:sz w:val="20"/>
          <w:szCs w:val="24"/>
        </w:rPr>
        <w:br w:type="page"/>
      </w:r>
    </w:p>
    <w:p w:rsidR="00F33BE1" w:rsidRPr="00F33BE1" w:rsidRDefault="00F33BE1" w:rsidP="00F33BE1">
      <w:pPr>
        <w:spacing w:after="0" w:line="240" w:lineRule="auto"/>
        <w:ind w:left="6804"/>
        <w:rPr>
          <w:rFonts w:ascii="Times New Roman" w:eastAsia="Times New Roman" w:hAnsi="Times New Roman" w:cs="Times New Roman"/>
          <w:bCs/>
          <w:sz w:val="20"/>
          <w:szCs w:val="24"/>
        </w:rPr>
      </w:pPr>
      <w:r w:rsidRPr="00F33BE1">
        <w:rPr>
          <w:rFonts w:ascii="Times New Roman" w:eastAsia="Times New Roman" w:hAnsi="Times New Roman" w:cs="Times New Roman"/>
          <w:bCs/>
          <w:sz w:val="20"/>
          <w:szCs w:val="24"/>
        </w:rPr>
        <w:lastRenderedPageBreak/>
        <w:t xml:space="preserve">Приложение  к приказу комитета финансов </w:t>
      </w:r>
    </w:p>
    <w:p w:rsidR="00F33BE1" w:rsidRPr="00F33BE1" w:rsidRDefault="00F33BE1" w:rsidP="00F33BE1">
      <w:pPr>
        <w:spacing w:after="0" w:line="240" w:lineRule="auto"/>
        <w:ind w:left="6804"/>
        <w:rPr>
          <w:rFonts w:ascii="Times New Roman" w:eastAsia="Times New Roman" w:hAnsi="Times New Roman" w:cs="Times New Roman"/>
          <w:bCs/>
          <w:sz w:val="20"/>
          <w:szCs w:val="24"/>
        </w:rPr>
      </w:pPr>
      <w:r w:rsidRPr="00F33BE1">
        <w:rPr>
          <w:rFonts w:ascii="Times New Roman" w:eastAsia="Times New Roman" w:hAnsi="Times New Roman" w:cs="Times New Roman"/>
          <w:bCs/>
          <w:sz w:val="20"/>
          <w:szCs w:val="24"/>
        </w:rPr>
        <w:t>Балаковского муниципального района</w:t>
      </w:r>
    </w:p>
    <w:p w:rsidR="00F33BE1" w:rsidRPr="00F33BE1" w:rsidRDefault="00F33BE1" w:rsidP="00F33BE1">
      <w:pPr>
        <w:spacing w:after="0" w:line="240" w:lineRule="auto"/>
        <w:ind w:left="6804"/>
        <w:rPr>
          <w:rFonts w:ascii="Times New Roman" w:eastAsia="Times New Roman" w:hAnsi="Times New Roman" w:cs="Times New Roman"/>
          <w:bCs/>
          <w:sz w:val="20"/>
          <w:szCs w:val="24"/>
        </w:rPr>
      </w:pPr>
      <w:r w:rsidRPr="00F33BE1">
        <w:rPr>
          <w:rFonts w:ascii="Times New Roman" w:eastAsia="Times New Roman" w:hAnsi="Times New Roman" w:cs="Times New Roman"/>
          <w:bCs/>
          <w:sz w:val="20"/>
          <w:szCs w:val="24"/>
        </w:rPr>
        <w:t xml:space="preserve">от </w:t>
      </w:r>
      <w:r w:rsidR="005621BE">
        <w:rPr>
          <w:rFonts w:ascii="Times New Roman" w:eastAsia="Times New Roman" w:hAnsi="Times New Roman" w:cs="Times New Roman"/>
          <w:bCs/>
          <w:sz w:val="20"/>
          <w:szCs w:val="24"/>
        </w:rPr>
        <w:t>12.11.202</w:t>
      </w:r>
      <w:r w:rsidR="00BF58AB">
        <w:rPr>
          <w:rFonts w:ascii="Times New Roman" w:eastAsia="Times New Roman" w:hAnsi="Times New Roman" w:cs="Times New Roman"/>
          <w:bCs/>
          <w:sz w:val="20"/>
          <w:szCs w:val="24"/>
        </w:rPr>
        <w:t>1</w:t>
      </w:r>
      <w:r w:rsidR="005621BE">
        <w:rPr>
          <w:rFonts w:ascii="Times New Roman" w:eastAsia="Times New Roman" w:hAnsi="Times New Roman" w:cs="Times New Roman"/>
          <w:bCs/>
          <w:sz w:val="20"/>
          <w:szCs w:val="24"/>
        </w:rPr>
        <w:t xml:space="preserve"> </w:t>
      </w:r>
      <w:r w:rsidRPr="00F33BE1">
        <w:rPr>
          <w:rFonts w:ascii="Times New Roman" w:eastAsia="Times New Roman" w:hAnsi="Times New Roman" w:cs="Times New Roman"/>
          <w:bCs/>
          <w:sz w:val="20"/>
          <w:szCs w:val="24"/>
        </w:rPr>
        <w:t xml:space="preserve"> года </w:t>
      </w:r>
      <w:r w:rsidR="005621BE">
        <w:rPr>
          <w:rFonts w:ascii="Times New Roman" w:eastAsia="Times New Roman" w:hAnsi="Times New Roman" w:cs="Times New Roman"/>
          <w:bCs/>
          <w:sz w:val="20"/>
          <w:szCs w:val="24"/>
        </w:rPr>
        <w:t xml:space="preserve"> </w:t>
      </w:r>
      <w:r w:rsidRPr="00F33BE1">
        <w:rPr>
          <w:rFonts w:ascii="Times New Roman" w:eastAsia="Times New Roman" w:hAnsi="Times New Roman" w:cs="Times New Roman"/>
          <w:bCs/>
          <w:sz w:val="20"/>
          <w:szCs w:val="24"/>
        </w:rPr>
        <w:t xml:space="preserve">№ </w:t>
      </w:r>
      <w:r w:rsidR="005621BE">
        <w:rPr>
          <w:rFonts w:ascii="Times New Roman" w:eastAsia="Times New Roman" w:hAnsi="Times New Roman" w:cs="Times New Roman"/>
          <w:bCs/>
          <w:sz w:val="20"/>
          <w:szCs w:val="24"/>
        </w:rPr>
        <w:t>1</w:t>
      </w:r>
      <w:r w:rsidR="00BF58AB">
        <w:rPr>
          <w:rFonts w:ascii="Times New Roman" w:eastAsia="Times New Roman" w:hAnsi="Times New Roman" w:cs="Times New Roman"/>
          <w:bCs/>
          <w:sz w:val="20"/>
          <w:szCs w:val="24"/>
        </w:rPr>
        <w:t>2</w:t>
      </w:r>
      <w:r w:rsidR="005D37B0">
        <w:rPr>
          <w:rFonts w:ascii="Times New Roman" w:eastAsia="Times New Roman" w:hAnsi="Times New Roman" w:cs="Times New Roman"/>
          <w:bCs/>
          <w:sz w:val="20"/>
          <w:szCs w:val="24"/>
        </w:rPr>
        <w:t>2</w:t>
      </w:r>
    </w:p>
    <w:p w:rsidR="00F33BE1" w:rsidRPr="00F33BE1" w:rsidRDefault="00F33BE1" w:rsidP="00F33BE1">
      <w:pPr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33BE1" w:rsidRPr="00F33BE1" w:rsidRDefault="00F33BE1" w:rsidP="00F33BE1">
      <w:pPr>
        <w:spacing w:line="320" w:lineRule="exact"/>
        <w:ind w:firstLine="720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</w:rPr>
      </w:pPr>
      <w:r w:rsidRPr="00F33BE1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Методика расчета иных межбюджетных трансфертов, предоставляемых </w:t>
      </w:r>
      <w:r w:rsidR="001C7E19" w:rsidRPr="001C7E19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из бюджета муниципального образования город Балаково в районный бюджет Балаковского муниципального района</w:t>
      </w:r>
      <w:r w:rsidRPr="00F33BE1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</w:p>
    <w:p w:rsidR="00F33BE1" w:rsidRPr="00A25F36" w:rsidRDefault="00F33BE1" w:rsidP="003575E6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5F36">
        <w:rPr>
          <w:rFonts w:ascii="Times New Roman" w:eastAsia="Times New Roman" w:hAnsi="Times New Roman" w:cs="Times New Roman"/>
          <w:sz w:val="28"/>
          <w:szCs w:val="28"/>
        </w:rPr>
        <w:t xml:space="preserve">Настоящая методика регулирует порядок расчета иных межбюджетных трансфертов предоставляемых  </w:t>
      </w:r>
      <w:r w:rsidR="00096467" w:rsidRPr="009818F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из бюджета муниципального </w:t>
      </w:r>
      <w:r w:rsidR="00096467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образования город Балаково</w:t>
      </w:r>
      <w:r w:rsidR="0076106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(далее – бюджет города)</w:t>
      </w:r>
      <w:r w:rsidR="0009646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096467" w:rsidRPr="009818F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в </w:t>
      </w:r>
      <w:r w:rsidR="0009646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районный </w:t>
      </w:r>
      <w:r w:rsidR="00096467" w:rsidRPr="009818F4">
        <w:rPr>
          <w:rFonts w:ascii="Times New Roman" w:eastAsia="Times New Roman" w:hAnsi="Times New Roman" w:cs="Times New Roman"/>
          <w:spacing w:val="-1"/>
          <w:sz w:val="28"/>
          <w:szCs w:val="28"/>
        </w:rPr>
        <w:t>бюджет Балаковского муниципального района</w:t>
      </w:r>
      <w:r w:rsidR="00096467" w:rsidRPr="00A25F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6A">
        <w:rPr>
          <w:rFonts w:ascii="Times New Roman" w:eastAsia="Times New Roman" w:hAnsi="Times New Roman" w:cs="Times New Roman"/>
          <w:sz w:val="28"/>
          <w:szCs w:val="28"/>
        </w:rPr>
        <w:t xml:space="preserve">(далее – районный бюджет) </w:t>
      </w:r>
      <w:r w:rsidRPr="00A25F36">
        <w:rPr>
          <w:rFonts w:ascii="Times New Roman" w:eastAsia="Times New Roman" w:hAnsi="Times New Roman" w:cs="Times New Roman"/>
          <w:sz w:val="28"/>
          <w:szCs w:val="28"/>
        </w:rPr>
        <w:t xml:space="preserve">за счет собственных </w:t>
      </w:r>
      <w:r w:rsidR="003575E6">
        <w:rPr>
          <w:rFonts w:ascii="Times New Roman" w:eastAsia="Times New Roman" w:hAnsi="Times New Roman" w:cs="Times New Roman"/>
          <w:sz w:val="28"/>
          <w:szCs w:val="28"/>
        </w:rPr>
        <w:t>доходов и источников финансирования дефицита бюджета</w:t>
      </w:r>
      <w:r w:rsidR="00F164C8">
        <w:rPr>
          <w:rFonts w:ascii="Times New Roman" w:eastAsia="Times New Roman" w:hAnsi="Times New Roman" w:cs="Times New Roman"/>
          <w:sz w:val="28"/>
          <w:szCs w:val="28"/>
        </w:rPr>
        <w:t xml:space="preserve"> города</w:t>
      </w:r>
      <w:r w:rsidRPr="00A25F3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53F1" w:rsidRPr="006E53F1" w:rsidRDefault="00F33BE1" w:rsidP="006E53F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3F1">
        <w:rPr>
          <w:rFonts w:ascii="Times New Roman" w:eastAsia="Times New Roman" w:hAnsi="Times New Roman" w:cs="Times New Roman"/>
          <w:bCs/>
          <w:sz w:val="28"/>
          <w:szCs w:val="28"/>
        </w:rPr>
        <w:t xml:space="preserve">Иные межбюджетные трансферты из бюджета </w:t>
      </w:r>
      <w:r w:rsidR="0076106A" w:rsidRPr="006E53F1">
        <w:rPr>
          <w:rFonts w:ascii="Times New Roman" w:eastAsia="Times New Roman" w:hAnsi="Times New Roman" w:cs="Times New Roman"/>
          <w:bCs/>
          <w:sz w:val="28"/>
          <w:szCs w:val="28"/>
        </w:rPr>
        <w:t>города</w:t>
      </w:r>
      <w:r w:rsidRPr="006E53F1">
        <w:rPr>
          <w:rFonts w:ascii="Times New Roman" w:eastAsia="Times New Roman" w:hAnsi="Times New Roman" w:cs="Times New Roman"/>
          <w:bCs/>
          <w:sz w:val="28"/>
          <w:szCs w:val="28"/>
        </w:rPr>
        <w:t xml:space="preserve"> в </w:t>
      </w:r>
      <w:r w:rsidR="0076106A" w:rsidRPr="006E53F1">
        <w:rPr>
          <w:rFonts w:ascii="Times New Roman" w:eastAsia="Times New Roman" w:hAnsi="Times New Roman" w:cs="Times New Roman"/>
          <w:bCs/>
          <w:sz w:val="28"/>
          <w:szCs w:val="28"/>
        </w:rPr>
        <w:t>районный бюджет</w:t>
      </w:r>
      <w:r w:rsidR="006E53F1" w:rsidRPr="006E53F1">
        <w:rPr>
          <w:rFonts w:ascii="Times New Roman" w:eastAsia="Times New Roman" w:hAnsi="Times New Roman" w:cs="Times New Roman"/>
          <w:bCs/>
          <w:sz w:val="28"/>
          <w:szCs w:val="28"/>
        </w:rPr>
        <w:t xml:space="preserve"> могут быть предоставлены </w:t>
      </w:r>
      <w:r w:rsidR="006E53F1" w:rsidRPr="006E53F1">
        <w:rPr>
          <w:rFonts w:ascii="Times New Roman" w:hAnsi="Times New Roman" w:cs="Times New Roman"/>
          <w:bCs/>
          <w:sz w:val="28"/>
          <w:szCs w:val="28"/>
        </w:rPr>
        <w:t>на осуществление переданных органам местного самоуправления Балаковского муниципального района полномочий (части полномочий) по решению вопросов местного значения поселения в соответствии с заключенными соглашениями.</w:t>
      </w:r>
    </w:p>
    <w:p w:rsidR="00F33BE1" w:rsidRPr="00A25F36" w:rsidRDefault="00F33BE1" w:rsidP="00A25F36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5F36">
        <w:rPr>
          <w:rFonts w:ascii="Times New Roman" w:eastAsia="Times New Roman" w:hAnsi="Times New Roman" w:cs="Times New Roman"/>
          <w:sz w:val="28"/>
          <w:szCs w:val="28"/>
        </w:rPr>
        <w:t xml:space="preserve">Объем </w:t>
      </w:r>
      <w:r w:rsidR="005068D1" w:rsidRPr="00A25F36">
        <w:rPr>
          <w:rFonts w:ascii="Times New Roman" w:eastAsia="Times New Roman" w:hAnsi="Times New Roman" w:cs="Times New Roman"/>
          <w:sz w:val="28"/>
          <w:szCs w:val="28"/>
        </w:rPr>
        <w:t xml:space="preserve">указанных </w:t>
      </w:r>
      <w:r w:rsidRPr="00A25F36">
        <w:rPr>
          <w:rFonts w:ascii="Times New Roman" w:eastAsia="Times New Roman" w:hAnsi="Times New Roman" w:cs="Times New Roman"/>
          <w:sz w:val="28"/>
          <w:szCs w:val="28"/>
        </w:rPr>
        <w:t xml:space="preserve">межбюджетных трансфертов рассчитывается исходя из затрат, необходимых для исполнения соответствующего полномочия, цели выделяемых средств. </w:t>
      </w:r>
    </w:p>
    <w:p w:rsidR="00B60F79" w:rsidRDefault="00F33BE1" w:rsidP="00A25F36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5F36">
        <w:rPr>
          <w:rFonts w:ascii="Times New Roman" w:eastAsia="Times New Roman" w:hAnsi="Times New Roman" w:cs="Times New Roman"/>
          <w:sz w:val="28"/>
          <w:szCs w:val="28"/>
        </w:rPr>
        <w:t xml:space="preserve">Затраты </w:t>
      </w:r>
      <w:r w:rsidR="00B60F79">
        <w:rPr>
          <w:rFonts w:ascii="Times New Roman" w:eastAsia="Times New Roman" w:hAnsi="Times New Roman" w:cs="Times New Roman"/>
          <w:sz w:val="28"/>
          <w:szCs w:val="28"/>
        </w:rPr>
        <w:t xml:space="preserve">могут быть </w:t>
      </w:r>
      <w:r w:rsidRPr="00A25F36">
        <w:rPr>
          <w:rFonts w:ascii="Times New Roman" w:eastAsia="Times New Roman" w:hAnsi="Times New Roman" w:cs="Times New Roman"/>
          <w:sz w:val="28"/>
          <w:szCs w:val="28"/>
        </w:rPr>
        <w:t>рассчит</w:t>
      </w:r>
      <w:r w:rsidR="00B60F79">
        <w:rPr>
          <w:rFonts w:ascii="Times New Roman" w:eastAsia="Times New Roman" w:hAnsi="Times New Roman" w:cs="Times New Roman"/>
          <w:sz w:val="28"/>
          <w:szCs w:val="28"/>
        </w:rPr>
        <w:t>аны:</w:t>
      </w:r>
    </w:p>
    <w:p w:rsidR="00F33BE1" w:rsidRPr="00A25F36" w:rsidRDefault="00B60F79" w:rsidP="00A25F36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33BE1" w:rsidRPr="00A25F36">
        <w:rPr>
          <w:rFonts w:ascii="Times New Roman" w:eastAsia="Times New Roman" w:hAnsi="Times New Roman" w:cs="Times New Roman"/>
          <w:sz w:val="28"/>
          <w:szCs w:val="28"/>
        </w:rPr>
        <w:t xml:space="preserve"> исходя из цен товаров, работ, услуг с учетом положений статьи 22 Федерального закона «О контрактной системе в сфере закупок товаров, работ, услуг для обеспечения государственных и муниципальных нужд» № 44-ФЗ от </w:t>
      </w:r>
      <w:r>
        <w:rPr>
          <w:rFonts w:ascii="Times New Roman" w:eastAsia="Times New Roman" w:hAnsi="Times New Roman" w:cs="Times New Roman"/>
          <w:sz w:val="28"/>
          <w:szCs w:val="28"/>
        </w:rPr>
        <w:t>05 апреля 2013 года;</w:t>
      </w:r>
    </w:p>
    <w:p w:rsidR="00F33BE1" w:rsidRPr="00F33BE1" w:rsidRDefault="00B60F79" w:rsidP="00F33BE1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33BE1" w:rsidRPr="00F33BE1">
        <w:rPr>
          <w:rFonts w:ascii="Times New Roman" w:hAnsi="Times New Roman" w:cs="Times New Roman"/>
          <w:sz w:val="28"/>
          <w:szCs w:val="28"/>
        </w:rPr>
        <w:t xml:space="preserve">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</w:t>
      </w:r>
      <w:r w:rsidR="006D3CB9">
        <w:rPr>
          <w:rFonts w:ascii="Times New Roman" w:hAnsi="Times New Roman" w:cs="Times New Roman"/>
          <w:sz w:val="28"/>
          <w:szCs w:val="28"/>
        </w:rPr>
        <w:t>лированию в сфере строительства;</w:t>
      </w:r>
    </w:p>
    <w:p w:rsidR="00F33BE1" w:rsidRPr="00F33BE1" w:rsidRDefault="006D3CB9" w:rsidP="00F33BE1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33BE1" w:rsidRPr="00F33BE1">
        <w:rPr>
          <w:rFonts w:ascii="Times New Roman" w:hAnsi="Times New Roman" w:cs="Times New Roman"/>
          <w:sz w:val="28"/>
          <w:szCs w:val="28"/>
        </w:rPr>
        <w:t xml:space="preserve"> на разработку проектной документации определяются в соответствии со статьей  22 Федерального закона «О контрактной системе в сфере закупок товаров, работ, услуг для обеспечения государственных и муниципальных нужд» № 44-ФЗ от 05 апреля 2013 года и с законодательством Российской Федерации о</w:t>
      </w:r>
      <w:r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деятельности;</w:t>
      </w:r>
    </w:p>
    <w:p w:rsidR="00F33BE1" w:rsidRPr="00F33BE1" w:rsidRDefault="006D3CB9" w:rsidP="00F33BE1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925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F33BE1" w:rsidRPr="00F33BE1">
        <w:rPr>
          <w:rFonts w:ascii="Times New Roman" w:hAnsi="Times New Roman" w:cs="Times New Roman"/>
          <w:sz w:val="28"/>
          <w:szCs w:val="28"/>
        </w:rPr>
        <w:t xml:space="preserve">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статьей 22 Федерального закона «О контрактной системе в сфере закупок товаров, работ, услуг для обеспечения государственных и муниципальных нужд» № 44-ФЗ от 05 апреля 2013 года и с законодательством Российской Федерации о градостроительно</w:t>
      </w:r>
      <w:r>
        <w:rPr>
          <w:rFonts w:ascii="Times New Roman" w:hAnsi="Times New Roman" w:cs="Times New Roman"/>
          <w:sz w:val="28"/>
          <w:szCs w:val="28"/>
        </w:rPr>
        <w:t>й деятельности;</w:t>
      </w:r>
      <w:proofErr w:type="gramEnd"/>
    </w:p>
    <w:p w:rsidR="00F33BE1" w:rsidRDefault="006D3CB9" w:rsidP="00F33BE1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33BE1" w:rsidRPr="00F33BE1">
        <w:rPr>
          <w:rFonts w:ascii="Times New Roman" w:hAnsi="Times New Roman" w:cs="Times New Roman"/>
          <w:sz w:val="28"/>
          <w:szCs w:val="28"/>
        </w:rPr>
        <w:t xml:space="preserve"> на приобретение объектов недвижимого имущества определяются в соответствии со статьей 22 Федерального закона «О контрактной системе в сфере закупок товаров, работ, услуг для обеспечения государственных и муниципальных нужд» № 44-ФЗ </w:t>
      </w:r>
      <w:r>
        <w:rPr>
          <w:rFonts w:ascii="Times New Roman" w:hAnsi="Times New Roman" w:cs="Times New Roman"/>
          <w:sz w:val="28"/>
          <w:szCs w:val="28"/>
        </w:rPr>
        <w:t>от 05 апреля 2013</w:t>
      </w:r>
      <w:r w:rsidR="001A1E2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33BE1" w:rsidRPr="00F33BE1" w:rsidRDefault="00F33BE1" w:rsidP="00F33BE1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933"/>
      <w:bookmarkEnd w:id="1"/>
      <w:r w:rsidRPr="009339C1">
        <w:rPr>
          <w:rFonts w:ascii="Times New Roman" w:hAnsi="Times New Roman" w:cs="Times New Roman"/>
          <w:sz w:val="28"/>
          <w:szCs w:val="28"/>
        </w:rPr>
        <w:lastRenderedPageBreak/>
        <w:t>Затраты по каждому виду передаваемых полномочий, целевых расходов</w:t>
      </w:r>
      <w:r w:rsidR="001A1E28" w:rsidRPr="009339C1">
        <w:rPr>
          <w:rFonts w:ascii="Times New Roman" w:hAnsi="Times New Roman" w:cs="Times New Roman"/>
          <w:sz w:val="28"/>
          <w:szCs w:val="28"/>
        </w:rPr>
        <w:t xml:space="preserve"> так же</w:t>
      </w:r>
      <w:r w:rsidRPr="009339C1">
        <w:rPr>
          <w:rFonts w:ascii="Times New Roman" w:hAnsi="Times New Roman" w:cs="Times New Roman"/>
          <w:sz w:val="28"/>
          <w:szCs w:val="28"/>
        </w:rPr>
        <w:t xml:space="preserve"> могут определяться по фактическим затратам в </w:t>
      </w:r>
      <w:r w:rsidR="00FE7647" w:rsidRPr="009339C1">
        <w:rPr>
          <w:rFonts w:ascii="Times New Roman" w:hAnsi="Times New Roman" w:cs="Times New Roman"/>
          <w:sz w:val="28"/>
          <w:szCs w:val="28"/>
        </w:rPr>
        <w:t>текущем (</w:t>
      </w:r>
      <w:r w:rsidRPr="009339C1">
        <w:rPr>
          <w:rFonts w:ascii="Times New Roman" w:hAnsi="Times New Roman" w:cs="Times New Roman"/>
          <w:sz w:val="28"/>
          <w:szCs w:val="28"/>
        </w:rPr>
        <w:t>отчетном</w:t>
      </w:r>
      <w:r w:rsidR="00FE7647" w:rsidRPr="009339C1">
        <w:rPr>
          <w:rFonts w:ascii="Times New Roman" w:hAnsi="Times New Roman" w:cs="Times New Roman"/>
          <w:sz w:val="28"/>
          <w:szCs w:val="28"/>
        </w:rPr>
        <w:t>)</w:t>
      </w:r>
      <w:r w:rsidRPr="009339C1">
        <w:rPr>
          <w:rFonts w:ascii="Times New Roman" w:hAnsi="Times New Roman" w:cs="Times New Roman"/>
          <w:sz w:val="28"/>
          <w:szCs w:val="28"/>
        </w:rPr>
        <w:t xml:space="preserve"> финансовом году, </w:t>
      </w:r>
      <w:r w:rsidR="00FE7647" w:rsidRPr="009339C1">
        <w:rPr>
          <w:rFonts w:ascii="Times New Roman" w:hAnsi="Times New Roman" w:cs="Times New Roman"/>
          <w:sz w:val="28"/>
          <w:szCs w:val="28"/>
        </w:rPr>
        <w:t>и по иным показателям</w:t>
      </w:r>
      <w:r w:rsidR="00646987" w:rsidRPr="009339C1">
        <w:rPr>
          <w:rFonts w:ascii="Times New Roman" w:hAnsi="Times New Roman" w:cs="Times New Roman"/>
          <w:sz w:val="28"/>
          <w:szCs w:val="28"/>
        </w:rPr>
        <w:t>,</w:t>
      </w:r>
      <w:r w:rsidR="00FE7647" w:rsidRPr="009339C1">
        <w:rPr>
          <w:rFonts w:ascii="Times New Roman" w:hAnsi="Times New Roman" w:cs="Times New Roman"/>
          <w:sz w:val="28"/>
          <w:szCs w:val="28"/>
        </w:rPr>
        <w:t xml:space="preserve"> характеризующим объем затрат</w:t>
      </w:r>
      <w:r w:rsidRPr="009339C1">
        <w:rPr>
          <w:rFonts w:ascii="Times New Roman" w:hAnsi="Times New Roman" w:cs="Times New Roman"/>
          <w:sz w:val="28"/>
          <w:szCs w:val="28"/>
        </w:rPr>
        <w:t>.</w:t>
      </w:r>
    </w:p>
    <w:p w:rsidR="00F33BE1" w:rsidRPr="00F33BE1" w:rsidRDefault="00F33BE1" w:rsidP="00F33BE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BE1">
        <w:rPr>
          <w:rFonts w:ascii="Times New Roman" w:eastAsia="Times New Roman" w:hAnsi="Times New Roman" w:cs="Times New Roman"/>
          <w:sz w:val="28"/>
          <w:szCs w:val="28"/>
        </w:rPr>
        <w:t>Затраты на приобретение прочих работ и услуг, для которых не определен иной порядок определения затрат (</w:t>
      </w:r>
      <w:proofErr w:type="spellStart"/>
      <w:r w:rsidRPr="00F33BE1">
        <w:rPr>
          <w:rFonts w:ascii="Times New Roman" w:eastAsia="Times New Roman" w:hAnsi="Times New Roman" w:cs="Times New Roman"/>
          <w:sz w:val="28"/>
          <w:szCs w:val="28"/>
        </w:rPr>
        <w:t>Зпру</w:t>
      </w:r>
      <w:proofErr w:type="spellEnd"/>
      <w:r w:rsidRPr="00F33BE1">
        <w:rPr>
          <w:rFonts w:ascii="Times New Roman" w:eastAsia="Times New Roman" w:hAnsi="Times New Roman" w:cs="Times New Roman"/>
          <w:sz w:val="28"/>
          <w:szCs w:val="28"/>
        </w:rPr>
        <w:t>), определяются по формуле:</w:t>
      </w:r>
    </w:p>
    <w:p w:rsidR="00F33BE1" w:rsidRPr="00F33BE1" w:rsidRDefault="00F33BE1" w:rsidP="00F33BE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3BE1" w:rsidRPr="00F33BE1" w:rsidRDefault="00F33BE1" w:rsidP="00F33BE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33BE1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F33BE1">
        <w:rPr>
          <w:rFonts w:ascii="Times New Roman" w:eastAsia="Times New Roman" w:hAnsi="Times New Roman" w:cs="Times New Roman"/>
          <w:sz w:val="16"/>
          <w:szCs w:val="16"/>
        </w:rPr>
        <w:t>пру</w:t>
      </w:r>
      <w:proofErr w:type="spellEnd"/>
      <w:r w:rsidRPr="00F33BE1">
        <w:rPr>
          <w:rFonts w:ascii="Times New Roman" w:eastAsia="Times New Roman" w:hAnsi="Times New Roman" w:cs="Times New Roman"/>
          <w:sz w:val="24"/>
          <w:szCs w:val="28"/>
        </w:rPr>
        <w:t xml:space="preserve"> =       </w:t>
      </w:r>
      <w:r w:rsidRPr="00F33BE1">
        <w:rPr>
          <w:rFonts w:ascii="Times New Roman" w:eastAsia="Times New Roman" w:hAnsi="Times New Roman" w:cs="Times New Roman"/>
          <w:sz w:val="40"/>
          <w:szCs w:val="40"/>
        </w:rPr>
        <w:t xml:space="preserve">∑ </w:t>
      </w:r>
      <w:proofErr w:type="spellStart"/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>i</w:t>
      </w:r>
      <w:proofErr w:type="spellEnd"/>
      <w:r w:rsidRPr="00F33BE1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gramStart"/>
      <w:r w:rsidRPr="00F33BE1">
        <w:rPr>
          <w:rFonts w:ascii="Times New Roman" w:eastAsia="Times New Roman" w:hAnsi="Times New Roman" w:cs="Times New Roman"/>
          <w:sz w:val="24"/>
          <w:szCs w:val="28"/>
        </w:rPr>
        <w:t>пру</w:t>
      </w:r>
      <w:proofErr w:type="gramEnd"/>
      <w:r w:rsidRPr="00F33BE1">
        <w:rPr>
          <w:rFonts w:ascii="Times New Roman" w:eastAsia="Times New Roman" w:hAnsi="Times New Roman" w:cs="Times New Roman"/>
          <w:sz w:val="28"/>
          <w:szCs w:val="28"/>
        </w:rPr>
        <w:t xml:space="preserve"> × </w:t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>P</w:t>
      </w:r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>i</w:t>
      </w:r>
      <w:r w:rsidRPr="00F33BE1">
        <w:rPr>
          <w:rFonts w:ascii="Times New Roman" w:eastAsia="Times New Roman" w:hAnsi="Times New Roman" w:cs="Times New Roman"/>
          <w:sz w:val="24"/>
          <w:szCs w:val="28"/>
        </w:rPr>
        <w:t xml:space="preserve"> пру</w:t>
      </w:r>
    </w:p>
    <w:p w:rsidR="00F33BE1" w:rsidRPr="00F33BE1" w:rsidRDefault="00F33BE1" w:rsidP="00F33BE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18"/>
          <w:szCs w:val="18"/>
        </w:rPr>
      </w:pPr>
      <w:r w:rsidRPr="00F33BE1">
        <w:rPr>
          <w:rFonts w:ascii="Times New Roman" w:eastAsia="Times New Roman" w:hAnsi="Times New Roman" w:cs="Times New Roman"/>
          <w:sz w:val="28"/>
          <w:szCs w:val="28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proofErr w:type="spellStart"/>
      <w:r w:rsidRPr="00F33BE1">
        <w:rPr>
          <w:rFonts w:ascii="Times New Roman" w:eastAsia="Times New Roman" w:hAnsi="Times New Roman" w:cs="Times New Roman"/>
          <w:sz w:val="18"/>
          <w:szCs w:val="18"/>
          <w:lang w:val="en-US"/>
        </w:rPr>
        <w:t>i</w:t>
      </w:r>
      <w:proofErr w:type="spellEnd"/>
      <w:r w:rsidRPr="00F33BE1">
        <w:rPr>
          <w:rFonts w:ascii="Times New Roman" w:eastAsia="Times New Roman" w:hAnsi="Times New Roman" w:cs="Times New Roman"/>
          <w:sz w:val="18"/>
          <w:szCs w:val="18"/>
        </w:rPr>
        <w:t>=1</w:t>
      </w:r>
    </w:p>
    <w:p w:rsidR="00F33BE1" w:rsidRPr="00F33BE1" w:rsidRDefault="00F33BE1" w:rsidP="0043248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3BE1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F33BE1" w:rsidRPr="00F33BE1" w:rsidRDefault="00F33BE1" w:rsidP="0043248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>i</w:t>
      </w:r>
      <w:proofErr w:type="spellEnd"/>
      <w:r w:rsidRPr="00F33BE1">
        <w:rPr>
          <w:rFonts w:ascii="Times New Roman" w:eastAsia="Times New Roman" w:hAnsi="Times New Roman" w:cs="Times New Roman"/>
          <w:sz w:val="24"/>
          <w:szCs w:val="28"/>
        </w:rPr>
        <w:t xml:space="preserve"> пру</w:t>
      </w:r>
      <w:r w:rsidRPr="00F33BE1">
        <w:rPr>
          <w:rFonts w:ascii="Times New Roman" w:eastAsia="Times New Roman" w:hAnsi="Times New Roman" w:cs="Times New Roman"/>
          <w:sz w:val="28"/>
          <w:szCs w:val="28"/>
        </w:rPr>
        <w:t xml:space="preserve"> - планируемое к приобретению количество </w:t>
      </w:r>
      <w:proofErr w:type="spellStart"/>
      <w:r w:rsidRPr="00F33BE1">
        <w:rPr>
          <w:rFonts w:ascii="Times New Roman" w:eastAsia="Times New Roman" w:hAnsi="Times New Roman" w:cs="Times New Roman"/>
          <w:sz w:val="28"/>
          <w:szCs w:val="28"/>
        </w:rPr>
        <w:t>i-х</w:t>
      </w:r>
      <w:proofErr w:type="spellEnd"/>
      <w:r w:rsidRPr="00F33BE1">
        <w:rPr>
          <w:rFonts w:ascii="Times New Roman" w:eastAsia="Times New Roman" w:hAnsi="Times New Roman" w:cs="Times New Roman"/>
          <w:sz w:val="28"/>
          <w:szCs w:val="28"/>
        </w:rPr>
        <w:t xml:space="preserve"> работ, услуг;</w:t>
      </w:r>
    </w:p>
    <w:p w:rsidR="00F33BE1" w:rsidRPr="00F33BE1" w:rsidRDefault="00F33BE1" w:rsidP="00432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B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>P</w:t>
      </w:r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>i</w:t>
      </w:r>
      <w:r w:rsidRPr="00F33BE1">
        <w:rPr>
          <w:rFonts w:ascii="Times New Roman" w:eastAsia="Times New Roman" w:hAnsi="Times New Roman" w:cs="Times New Roman"/>
          <w:sz w:val="24"/>
          <w:szCs w:val="28"/>
        </w:rPr>
        <w:t xml:space="preserve"> пру</w:t>
      </w:r>
      <w:r w:rsidRPr="00F33BE1">
        <w:rPr>
          <w:rFonts w:ascii="Times New Roman" w:eastAsia="Times New Roman" w:hAnsi="Times New Roman" w:cs="Times New Roman"/>
          <w:sz w:val="28"/>
          <w:szCs w:val="28"/>
        </w:rPr>
        <w:t xml:space="preserve"> - цена работы, услуги в год.</w:t>
      </w:r>
    </w:p>
    <w:p w:rsidR="00F33BE1" w:rsidRPr="00F33BE1" w:rsidRDefault="00F33BE1" w:rsidP="004324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BE1">
        <w:rPr>
          <w:rFonts w:ascii="Times New Roman" w:eastAsia="Times New Roman" w:hAnsi="Times New Roman" w:cs="Times New Roman"/>
          <w:sz w:val="28"/>
          <w:szCs w:val="28"/>
        </w:rPr>
        <w:t>Затраты на приобретение основных средств, для которых  не определен иной порядок определения затрат (</w:t>
      </w:r>
      <w:proofErr w:type="spellStart"/>
      <w:r w:rsidRPr="00F33BE1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F33BE1">
        <w:rPr>
          <w:rFonts w:ascii="Times New Roman" w:eastAsia="Times New Roman" w:hAnsi="Times New Roman" w:cs="Times New Roman"/>
          <w:sz w:val="24"/>
          <w:szCs w:val="28"/>
        </w:rPr>
        <w:t>ос</w:t>
      </w:r>
      <w:proofErr w:type="spellEnd"/>
      <w:r w:rsidRPr="00F33BE1">
        <w:rPr>
          <w:rFonts w:ascii="Times New Roman" w:eastAsia="Times New Roman" w:hAnsi="Times New Roman" w:cs="Times New Roman"/>
          <w:sz w:val="28"/>
          <w:szCs w:val="28"/>
        </w:rPr>
        <w:t xml:space="preserve">), определяются по формуле: </w:t>
      </w:r>
    </w:p>
    <w:p w:rsidR="00F33BE1" w:rsidRPr="00F33BE1" w:rsidRDefault="00F33BE1" w:rsidP="0043248D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33BE1" w:rsidRPr="00F33BE1" w:rsidRDefault="00F33BE1" w:rsidP="00F33BE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F33BE1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F33BE1">
        <w:rPr>
          <w:rFonts w:ascii="Times New Roman" w:eastAsia="Times New Roman" w:hAnsi="Times New Roman" w:cs="Times New Roman"/>
          <w:sz w:val="24"/>
          <w:szCs w:val="28"/>
        </w:rPr>
        <w:t>ос</w:t>
      </w:r>
      <w:proofErr w:type="spellEnd"/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 xml:space="preserve"> =       </w:t>
      </w:r>
      <w:r w:rsidRPr="00F33BE1">
        <w:rPr>
          <w:rFonts w:ascii="Times New Roman" w:eastAsia="Times New Roman" w:hAnsi="Times New Roman" w:cs="Times New Roman"/>
          <w:sz w:val="40"/>
          <w:szCs w:val="40"/>
          <w:lang w:val="en-US"/>
        </w:rPr>
        <w:t xml:space="preserve">∑ </w:t>
      </w:r>
      <w:proofErr w:type="spellStart"/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>i</w:t>
      </w:r>
      <w:proofErr w:type="spellEnd"/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 xml:space="preserve"> </w:t>
      </w:r>
      <w:r w:rsidRPr="00F33BE1">
        <w:rPr>
          <w:rFonts w:ascii="Times New Roman" w:eastAsia="Times New Roman" w:hAnsi="Times New Roman" w:cs="Times New Roman"/>
          <w:sz w:val="24"/>
          <w:szCs w:val="28"/>
        </w:rPr>
        <w:t>ос</w:t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× P</w:t>
      </w:r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 xml:space="preserve">i </w:t>
      </w:r>
      <w:r w:rsidRPr="00F33BE1">
        <w:rPr>
          <w:rFonts w:ascii="Times New Roman" w:eastAsia="Times New Roman" w:hAnsi="Times New Roman" w:cs="Times New Roman"/>
          <w:sz w:val="24"/>
          <w:szCs w:val="28"/>
        </w:rPr>
        <w:t>о</w:t>
      </w:r>
      <w:proofErr w:type="gramStart"/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>c</w:t>
      </w:r>
      <w:proofErr w:type="gramEnd"/>
    </w:p>
    <w:p w:rsidR="00F33BE1" w:rsidRPr="00F33BE1" w:rsidRDefault="00F33BE1" w:rsidP="00F33BE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  <w:t xml:space="preserve">  </w:t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  <w:t xml:space="preserve">  </w:t>
      </w:r>
      <w:proofErr w:type="spellStart"/>
      <w:r w:rsidRPr="00F33BE1">
        <w:rPr>
          <w:rFonts w:ascii="Times New Roman" w:eastAsia="Times New Roman" w:hAnsi="Times New Roman" w:cs="Times New Roman"/>
          <w:sz w:val="18"/>
          <w:szCs w:val="18"/>
          <w:lang w:val="en-US"/>
        </w:rPr>
        <w:t>i</w:t>
      </w:r>
      <w:proofErr w:type="spellEnd"/>
      <w:r w:rsidRPr="00F33BE1">
        <w:rPr>
          <w:rFonts w:ascii="Times New Roman" w:eastAsia="Times New Roman" w:hAnsi="Times New Roman" w:cs="Times New Roman"/>
          <w:sz w:val="18"/>
          <w:szCs w:val="18"/>
          <w:lang w:val="en-US"/>
        </w:rPr>
        <w:t>=1</w:t>
      </w:r>
    </w:p>
    <w:p w:rsidR="00F33BE1" w:rsidRPr="00F33BE1" w:rsidRDefault="00F33BE1" w:rsidP="0043248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3BE1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F33BE1" w:rsidRPr="00F33BE1" w:rsidRDefault="00F33BE1" w:rsidP="0043248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>i</w:t>
      </w:r>
      <w:proofErr w:type="spellEnd"/>
      <w:r w:rsidRPr="00F33BE1">
        <w:rPr>
          <w:rFonts w:ascii="Times New Roman" w:eastAsia="Times New Roman" w:hAnsi="Times New Roman" w:cs="Times New Roman"/>
          <w:sz w:val="24"/>
          <w:szCs w:val="28"/>
        </w:rPr>
        <w:t xml:space="preserve"> ос</w:t>
      </w:r>
      <w:r w:rsidRPr="00F33BE1">
        <w:rPr>
          <w:rFonts w:ascii="Times New Roman" w:eastAsia="Times New Roman" w:hAnsi="Times New Roman" w:cs="Times New Roman"/>
          <w:sz w:val="28"/>
          <w:szCs w:val="28"/>
        </w:rPr>
        <w:t xml:space="preserve"> - планируемое к приобретению количество i-ой основных средств;</w:t>
      </w:r>
    </w:p>
    <w:p w:rsidR="00F33BE1" w:rsidRPr="00F33BE1" w:rsidRDefault="00F33BE1" w:rsidP="00432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>P</w:t>
      </w:r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>i</w:t>
      </w:r>
      <w:r w:rsidRPr="00F33BE1">
        <w:rPr>
          <w:rFonts w:ascii="Times New Roman" w:eastAsia="Times New Roman" w:hAnsi="Times New Roman" w:cs="Times New Roman"/>
          <w:sz w:val="24"/>
          <w:szCs w:val="28"/>
        </w:rPr>
        <w:t xml:space="preserve"> о</w:t>
      </w:r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>c</w:t>
      </w:r>
      <w:r w:rsidRPr="00F33BE1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F33BE1">
        <w:rPr>
          <w:rFonts w:ascii="Times New Roman" w:eastAsia="Times New Roman" w:hAnsi="Times New Roman" w:cs="Times New Roman"/>
          <w:sz w:val="28"/>
          <w:szCs w:val="28"/>
        </w:rPr>
        <w:t>-цена 1 единицы основного средства.</w:t>
      </w:r>
    </w:p>
    <w:p w:rsidR="00F33BE1" w:rsidRPr="00F33BE1" w:rsidRDefault="00F33BE1" w:rsidP="004324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BE1">
        <w:rPr>
          <w:rFonts w:ascii="Times New Roman" w:eastAsia="Times New Roman" w:hAnsi="Times New Roman" w:cs="Times New Roman"/>
          <w:sz w:val="28"/>
          <w:szCs w:val="28"/>
        </w:rPr>
        <w:t>Затраты на приобретение материальных запасов, для которых не определен иной порядок определения затрат (</w:t>
      </w:r>
      <w:proofErr w:type="spellStart"/>
      <w:r w:rsidRPr="00F33BE1">
        <w:rPr>
          <w:rFonts w:ascii="Times New Roman" w:eastAsia="Times New Roman" w:hAnsi="Times New Roman" w:cs="Times New Roman"/>
          <w:sz w:val="28"/>
          <w:szCs w:val="28"/>
        </w:rPr>
        <w:t>Змз</w:t>
      </w:r>
      <w:proofErr w:type="spellEnd"/>
      <w:r w:rsidRPr="00F33BE1">
        <w:rPr>
          <w:rFonts w:ascii="Times New Roman" w:eastAsia="Times New Roman" w:hAnsi="Times New Roman" w:cs="Times New Roman"/>
          <w:sz w:val="28"/>
          <w:szCs w:val="28"/>
        </w:rPr>
        <w:t>), определяются по формуле:</w:t>
      </w:r>
    </w:p>
    <w:p w:rsidR="00F33BE1" w:rsidRPr="00F33BE1" w:rsidRDefault="00F33BE1" w:rsidP="0043248D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33BE1" w:rsidRPr="00F33BE1" w:rsidRDefault="00F33BE1" w:rsidP="00F33BE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F33BE1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F33BE1">
        <w:rPr>
          <w:rFonts w:ascii="Times New Roman" w:eastAsia="Times New Roman" w:hAnsi="Times New Roman" w:cs="Times New Roman"/>
          <w:sz w:val="16"/>
          <w:szCs w:val="16"/>
        </w:rPr>
        <w:t>МЗ</w:t>
      </w:r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 xml:space="preserve"> =       </w:t>
      </w:r>
      <w:r w:rsidRPr="00F33BE1">
        <w:rPr>
          <w:rFonts w:ascii="Times New Roman" w:eastAsia="Times New Roman" w:hAnsi="Times New Roman" w:cs="Times New Roman"/>
          <w:sz w:val="40"/>
          <w:szCs w:val="40"/>
          <w:lang w:val="en-US"/>
        </w:rPr>
        <w:t xml:space="preserve">∑ </w:t>
      </w:r>
      <w:proofErr w:type="spellStart"/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>i</w:t>
      </w:r>
      <w:proofErr w:type="spellEnd"/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Pr="00F33BE1">
        <w:rPr>
          <w:rFonts w:ascii="Times New Roman" w:eastAsia="Times New Roman" w:hAnsi="Times New Roman" w:cs="Times New Roman"/>
          <w:sz w:val="24"/>
          <w:szCs w:val="28"/>
        </w:rPr>
        <w:t>мз</w:t>
      </w:r>
      <w:proofErr w:type="spellEnd"/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× P</w:t>
      </w:r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 xml:space="preserve">i </w:t>
      </w:r>
      <w:proofErr w:type="spellStart"/>
      <w:r w:rsidRPr="00F33BE1">
        <w:rPr>
          <w:rFonts w:ascii="Times New Roman" w:eastAsia="Times New Roman" w:hAnsi="Times New Roman" w:cs="Times New Roman"/>
          <w:sz w:val="24"/>
          <w:szCs w:val="28"/>
        </w:rPr>
        <w:t>мз</w:t>
      </w:r>
      <w:proofErr w:type="spellEnd"/>
    </w:p>
    <w:p w:rsidR="00F33BE1" w:rsidRPr="00F33BE1" w:rsidRDefault="00F33BE1" w:rsidP="00F33BE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  <w:t xml:space="preserve">  </w:t>
      </w:r>
      <w:proofErr w:type="spellStart"/>
      <w:r w:rsidRPr="00F33BE1">
        <w:rPr>
          <w:rFonts w:ascii="Times New Roman" w:eastAsia="Times New Roman" w:hAnsi="Times New Roman" w:cs="Times New Roman"/>
          <w:sz w:val="18"/>
          <w:szCs w:val="18"/>
          <w:lang w:val="en-US"/>
        </w:rPr>
        <w:t>i</w:t>
      </w:r>
      <w:proofErr w:type="spellEnd"/>
      <w:r w:rsidRPr="00F33BE1">
        <w:rPr>
          <w:rFonts w:ascii="Times New Roman" w:eastAsia="Times New Roman" w:hAnsi="Times New Roman" w:cs="Times New Roman"/>
          <w:sz w:val="18"/>
          <w:szCs w:val="18"/>
          <w:lang w:val="en-US"/>
        </w:rPr>
        <w:t>=1</w:t>
      </w:r>
    </w:p>
    <w:p w:rsidR="00F33BE1" w:rsidRPr="00F33BE1" w:rsidRDefault="00F33BE1" w:rsidP="0043248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3BE1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F33BE1" w:rsidRPr="00F33BE1" w:rsidRDefault="00F33BE1" w:rsidP="0043248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>i</w:t>
      </w:r>
      <w:proofErr w:type="spellEnd"/>
      <w:r w:rsidRPr="00F33BE1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F33BE1">
        <w:rPr>
          <w:rFonts w:ascii="Times New Roman" w:eastAsia="Times New Roman" w:hAnsi="Times New Roman" w:cs="Times New Roman"/>
          <w:sz w:val="24"/>
          <w:szCs w:val="28"/>
        </w:rPr>
        <w:t>мз</w:t>
      </w:r>
      <w:proofErr w:type="spellEnd"/>
      <w:r w:rsidRPr="00F33BE1">
        <w:rPr>
          <w:rFonts w:ascii="Times New Roman" w:eastAsia="Times New Roman" w:hAnsi="Times New Roman" w:cs="Times New Roman"/>
          <w:sz w:val="28"/>
          <w:szCs w:val="28"/>
        </w:rPr>
        <w:t xml:space="preserve"> - планируемое к приобретению количество i-ой материальных запасов;</w:t>
      </w:r>
    </w:p>
    <w:p w:rsidR="00F33BE1" w:rsidRDefault="00F33BE1" w:rsidP="00432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B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>P</w:t>
      </w:r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>i</w:t>
      </w:r>
      <w:r w:rsidRPr="00F33BE1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F33BE1">
        <w:rPr>
          <w:rFonts w:ascii="Times New Roman" w:eastAsia="Times New Roman" w:hAnsi="Times New Roman" w:cs="Times New Roman"/>
          <w:sz w:val="24"/>
          <w:szCs w:val="28"/>
        </w:rPr>
        <w:t>мз</w:t>
      </w:r>
      <w:proofErr w:type="spellEnd"/>
      <w:r w:rsidRPr="00F33BE1">
        <w:rPr>
          <w:rFonts w:ascii="Times New Roman" w:eastAsia="Times New Roman" w:hAnsi="Times New Roman" w:cs="Times New Roman"/>
          <w:sz w:val="28"/>
          <w:szCs w:val="28"/>
        </w:rPr>
        <w:t xml:space="preserve"> - цена 1 единицы материальных запасов.</w:t>
      </w:r>
    </w:p>
    <w:p w:rsidR="006A6EE3" w:rsidRDefault="006A6EE3" w:rsidP="00432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6A6EE3" w:rsidSect="00CF6C1A">
      <w:pgSz w:w="11906" w:h="16838"/>
      <w:pgMar w:top="567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74F69"/>
    <w:multiLevelType w:val="hybridMultilevel"/>
    <w:tmpl w:val="9C1685B4"/>
    <w:lvl w:ilvl="0" w:tplc="192C06B4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4A8C"/>
    <w:rsid w:val="00021085"/>
    <w:rsid w:val="00036820"/>
    <w:rsid w:val="000825CF"/>
    <w:rsid w:val="00090ED0"/>
    <w:rsid w:val="00096467"/>
    <w:rsid w:val="000A312A"/>
    <w:rsid w:val="000B5AAC"/>
    <w:rsid w:val="000D5D6C"/>
    <w:rsid w:val="000F0486"/>
    <w:rsid w:val="001A08F6"/>
    <w:rsid w:val="001A1E28"/>
    <w:rsid w:val="001C7E19"/>
    <w:rsid w:val="00277E7F"/>
    <w:rsid w:val="0029712D"/>
    <w:rsid w:val="003575E6"/>
    <w:rsid w:val="003B27D7"/>
    <w:rsid w:val="00411448"/>
    <w:rsid w:val="0043248D"/>
    <w:rsid w:val="005009EA"/>
    <w:rsid w:val="005068D1"/>
    <w:rsid w:val="005621BE"/>
    <w:rsid w:val="00584CDC"/>
    <w:rsid w:val="005C1788"/>
    <w:rsid w:val="005D23DE"/>
    <w:rsid w:val="005D37B0"/>
    <w:rsid w:val="00615B92"/>
    <w:rsid w:val="00646987"/>
    <w:rsid w:val="006A6EE3"/>
    <w:rsid w:val="006D3CB9"/>
    <w:rsid w:val="006E53F1"/>
    <w:rsid w:val="00745697"/>
    <w:rsid w:val="0076106A"/>
    <w:rsid w:val="007E4A8C"/>
    <w:rsid w:val="007F47AF"/>
    <w:rsid w:val="00802693"/>
    <w:rsid w:val="008206A8"/>
    <w:rsid w:val="008551FC"/>
    <w:rsid w:val="00886A93"/>
    <w:rsid w:val="0089796C"/>
    <w:rsid w:val="008A09CE"/>
    <w:rsid w:val="008E3110"/>
    <w:rsid w:val="009339C1"/>
    <w:rsid w:val="00941F6D"/>
    <w:rsid w:val="009818F4"/>
    <w:rsid w:val="009B1FE0"/>
    <w:rsid w:val="00A107EC"/>
    <w:rsid w:val="00A2381D"/>
    <w:rsid w:val="00A25F36"/>
    <w:rsid w:val="00A74B7A"/>
    <w:rsid w:val="00A95F3E"/>
    <w:rsid w:val="00AA5AE5"/>
    <w:rsid w:val="00AD58B8"/>
    <w:rsid w:val="00AF43F7"/>
    <w:rsid w:val="00B60F79"/>
    <w:rsid w:val="00BE0633"/>
    <w:rsid w:val="00BF2B94"/>
    <w:rsid w:val="00BF58AB"/>
    <w:rsid w:val="00C1696C"/>
    <w:rsid w:val="00C86627"/>
    <w:rsid w:val="00CA4E75"/>
    <w:rsid w:val="00CF6C1A"/>
    <w:rsid w:val="00E6096F"/>
    <w:rsid w:val="00F164C8"/>
    <w:rsid w:val="00F33BE1"/>
    <w:rsid w:val="00F97205"/>
    <w:rsid w:val="00FE7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A8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33BE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 Spacing"/>
    <w:uiPriority w:val="1"/>
    <w:qFormat/>
    <w:rsid w:val="00A25F36"/>
    <w:pPr>
      <w:spacing w:after="0" w:line="240" w:lineRule="auto"/>
    </w:pPr>
  </w:style>
  <w:style w:type="paragraph" w:customStyle="1" w:styleId="ConsTitle">
    <w:name w:val="ConsTitle"/>
    <w:rsid w:val="00A2381D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Style7">
    <w:name w:val="Style7"/>
    <w:basedOn w:val="a"/>
    <w:uiPriority w:val="99"/>
    <w:rsid w:val="00A2381D"/>
    <w:pPr>
      <w:widowControl w:val="0"/>
      <w:autoSpaceDE w:val="0"/>
      <w:autoSpaceDN w:val="0"/>
      <w:adjustRightInd w:val="0"/>
      <w:spacing w:after="0" w:line="327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A2381D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A2381D"/>
    <w:pPr>
      <w:widowControl w:val="0"/>
      <w:autoSpaceDE w:val="0"/>
      <w:autoSpaceDN w:val="0"/>
      <w:adjustRightInd w:val="0"/>
      <w:spacing w:after="0" w:line="32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A2381D"/>
    <w:rPr>
      <w:rFonts w:ascii="Times New Roman" w:hAnsi="Times New Roman" w:cs="Times New Roman"/>
      <w:sz w:val="22"/>
      <w:szCs w:val="22"/>
    </w:rPr>
  </w:style>
  <w:style w:type="paragraph" w:styleId="a6">
    <w:name w:val="List Paragraph"/>
    <w:basedOn w:val="a"/>
    <w:uiPriority w:val="34"/>
    <w:qFormat/>
    <w:rsid w:val="004114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Геннадьевна Бурченкова</dc:creator>
  <cp:lastModifiedBy>Дарья Геннадьевна Бурченкова</cp:lastModifiedBy>
  <cp:revision>28</cp:revision>
  <cp:lastPrinted>2020-11-12T09:41:00Z</cp:lastPrinted>
  <dcterms:created xsi:type="dcterms:W3CDTF">2020-11-12T10:15:00Z</dcterms:created>
  <dcterms:modified xsi:type="dcterms:W3CDTF">2021-11-12T06:45:00Z</dcterms:modified>
</cp:coreProperties>
</file>